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47"/>
        <w:gridCol w:w="1559"/>
        <w:gridCol w:w="1701"/>
        <w:gridCol w:w="1276"/>
      </w:tblGrid>
      <w:tr w:rsidR="00532467" w14:paraId="26AB9062" w14:textId="77777777" w:rsidTr="000E2228">
        <w:trPr>
          <w:gridAfter w:val="1"/>
          <w:wAfter w:w="1276" w:type="dxa"/>
          <w:trHeight w:val="376"/>
        </w:trPr>
        <w:tc>
          <w:tcPr>
            <w:tcW w:w="701" w:type="dxa"/>
          </w:tcPr>
          <w:p w14:paraId="2B2D0784" w14:textId="77777777" w:rsidR="00532467" w:rsidRDefault="00532467">
            <w:r>
              <w:t>1.</w:t>
            </w:r>
          </w:p>
        </w:tc>
        <w:tc>
          <w:tcPr>
            <w:tcW w:w="3260" w:type="dxa"/>
            <w:gridSpan w:val="2"/>
          </w:tcPr>
          <w:p w14:paraId="79860CF2" w14:textId="77777777" w:rsidR="00532467" w:rsidRDefault="00532467">
            <w:r>
              <w:t>Warrington</w:t>
            </w:r>
          </w:p>
        </w:tc>
      </w:tr>
      <w:tr w:rsidR="00532467" w14:paraId="47056B7F" w14:textId="77777777" w:rsidTr="00532467">
        <w:trPr>
          <w:gridAfter w:val="1"/>
          <w:wAfter w:w="1276" w:type="dxa"/>
        </w:trPr>
        <w:tc>
          <w:tcPr>
            <w:tcW w:w="701" w:type="dxa"/>
          </w:tcPr>
          <w:p w14:paraId="1ECECBCE" w14:textId="77777777" w:rsidR="00532467" w:rsidRDefault="00532467">
            <w:r>
              <w:t>2.</w:t>
            </w:r>
          </w:p>
        </w:tc>
        <w:tc>
          <w:tcPr>
            <w:tcW w:w="3260" w:type="dxa"/>
            <w:gridSpan w:val="2"/>
          </w:tcPr>
          <w:p w14:paraId="7E6D6D42" w14:textId="77777777" w:rsidR="00532467" w:rsidRDefault="00532467">
            <w:r>
              <w:t>Macclesfield</w:t>
            </w:r>
          </w:p>
        </w:tc>
      </w:tr>
      <w:tr w:rsidR="00532467" w14:paraId="3BEB1789" w14:textId="77777777" w:rsidTr="00532467">
        <w:trPr>
          <w:gridAfter w:val="1"/>
          <w:wAfter w:w="1276" w:type="dxa"/>
        </w:trPr>
        <w:tc>
          <w:tcPr>
            <w:tcW w:w="701" w:type="dxa"/>
          </w:tcPr>
          <w:p w14:paraId="35F9BDFB" w14:textId="77777777" w:rsidR="00532467" w:rsidRDefault="00532467">
            <w:r>
              <w:t>3</w:t>
            </w:r>
          </w:p>
        </w:tc>
        <w:tc>
          <w:tcPr>
            <w:tcW w:w="3260" w:type="dxa"/>
            <w:gridSpan w:val="2"/>
          </w:tcPr>
          <w:p w14:paraId="48FA0DAA" w14:textId="77777777" w:rsidR="00532467" w:rsidRDefault="00532467">
            <w:r>
              <w:t>Chesterfield</w:t>
            </w:r>
          </w:p>
        </w:tc>
      </w:tr>
      <w:tr w:rsidR="00532467" w14:paraId="133CC032" w14:textId="77777777" w:rsidTr="00532467">
        <w:trPr>
          <w:gridAfter w:val="1"/>
          <w:wAfter w:w="1276" w:type="dxa"/>
        </w:trPr>
        <w:tc>
          <w:tcPr>
            <w:tcW w:w="701" w:type="dxa"/>
          </w:tcPr>
          <w:p w14:paraId="44F2C85F" w14:textId="77777777" w:rsidR="00532467" w:rsidRDefault="00532467">
            <w:r>
              <w:t>4</w:t>
            </w:r>
          </w:p>
        </w:tc>
        <w:tc>
          <w:tcPr>
            <w:tcW w:w="3260" w:type="dxa"/>
            <w:gridSpan w:val="2"/>
          </w:tcPr>
          <w:p w14:paraId="30FDCA0A" w14:textId="77777777" w:rsidR="00532467" w:rsidRDefault="00532467">
            <w:r>
              <w:t>Supremes</w:t>
            </w:r>
          </w:p>
        </w:tc>
      </w:tr>
      <w:tr w:rsidR="00532467" w14:paraId="295629BD" w14:textId="77777777" w:rsidTr="00532467">
        <w:trPr>
          <w:gridAfter w:val="1"/>
          <w:wAfter w:w="1276" w:type="dxa"/>
        </w:trPr>
        <w:tc>
          <w:tcPr>
            <w:tcW w:w="701" w:type="dxa"/>
          </w:tcPr>
          <w:p w14:paraId="1CA5FA7C" w14:textId="77777777" w:rsidR="00532467" w:rsidRDefault="00532467">
            <w:r>
              <w:t>5</w:t>
            </w:r>
          </w:p>
        </w:tc>
        <w:tc>
          <w:tcPr>
            <w:tcW w:w="3260" w:type="dxa"/>
            <w:gridSpan w:val="2"/>
          </w:tcPr>
          <w:p w14:paraId="268722FE" w14:textId="77777777" w:rsidR="00532467" w:rsidRDefault="00532467">
            <w:r>
              <w:t>Empire</w:t>
            </w:r>
          </w:p>
        </w:tc>
      </w:tr>
      <w:tr w:rsidR="00532467" w14:paraId="010BF0CC" w14:textId="77777777" w:rsidTr="00532467">
        <w:trPr>
          <w:gridAfter w:val="1"/>
          <w:wAfter w:w="1276" w:type="dxa"/>
        </w:trPr>
        <w:tc>
          <w:tcPr>
            <w:tcW w:w="701" w:type="dxa"/>
          </w:tcPr>
          <w:p w14:paraId="698C0BBA" w14:textId="77777777" w:rsidR="00532467" w:rsidRPr="00915063" w:rsidRDefault="00532467">
            <w:pPr>
              <w:rPr>
                <w:highlight w:val="yellow"/>
              </w:rPr>
            </w:pPr>
            <w:r w:rsidRPr="00915063">
              <w:rPr>
                <w:highlight w:val="yellow"/>
              </w:rPr>
              <w:t>6</w:t>
            </w:r>
          </w:p>
        </w:tc>
        <w:tc>
          <w:tcPr>
            <w:tcW w:w="3260" w:type="dxa"/>
            <w:gridSpan w:val="2"/>
          </w:tcPr>
          <w:p w14:paraId="3CAAD721" w14:textId="1F88863C" w:rsidR="00532467" w:rsidRPr="00915063" w:rsidRDefault="00532467">
            <w:pPr>
              <w:rPr>
                <w:highlight w:val="yellow"/>
              </w:rPr>
            </w:pPr>
            <w:r w:rsidRPr="00915063">
              <w:rPr>
                <w:highlight w:val="yellow"/>
              </w:rPr>
              <w:t>Rivington</w:t>
            </w:r>
            <w:r w:rsidR="000E2228" w:rsidRPr="00915063">
              <w:rPr>
                <w:highlight w:val="yellow"/>
              </w:rPr>
              <w:t xml:space="preserve"> </w:t>
            </w:r>
            <w:r w:rsidR="001E65F5" w:rsidRPr="00915063">
              <w:rPr>
                <w:highlight w:val="yellow"/>
              </w:rPr>
              <w:t>Left</w:t>
            </w:r>
          </w:p>
        </w:tc>
      </w:tr>
      <w:tr w:rsidR="00532467" w14:paraId="0F20142D" w14:textId="77777777" w:rsidTr="00532467">
        <w:trPr>
          <w:gridAfter w:val="1"/>
          <w:wAfter w:w="1276" w:type="dxa"/>
        </w:trPr>
        <w:tc>
          <w:tcPr>
            <w:tcW w:w="701" w:type="dxa"/>
          </w:tcPr>
          <w:p w14:paraId="4221737D" w14:textId="77777777" w:rsidR="00532467" w:rsidRDefault="00532467"/>
        </w:tc>
        <w:tc>
          <w:tcPr>
            <w:tcW w:w="3260" w:type="dxa"/>
            <w:gridSpan w:val="2"/>
          </w:tcPr>
          <w:p w14:paraId="185850CA" w14:textId="77777777" w:rsidR="00532467" w:rsidRDefault="00532467"/>
        </w:tc>
      </w:tr>
      <w:tr w:rsidR="00532467" w14:paraId="30AFFD21" w14:textId="77777777" w:rsidTr="00532467">
        <w:tc>
          <w:tcPr>
            <w:tcW w:w="701" w:type="dxa"/>
          </w:tcPr>
          <w:p w14:paraId="5CB2BE10" w14:textId="77777777" w:rsidR="009E5734" w:rsidRDefault="009E5734">
            <w:r>
              <w:t xml:space="preserve">24/25 </w:t>
            </w:r>
          </w:p>
          <w:p w14:paraId="50326319" w14:textId="77777777" w:rsidR="00532467" w:rsidRDefault="009E5734">
            <w:r>
              <w:t>FEB</w:t>
            </w:r>
            <w:r w:rsidR="008D178A">
              <w:t xml:space="preserve">  </w:t>
            </w:r>
          </w:p>
        </w:tc>
        <w:tc>
          <w:tcPr>
            <w:tcW w:w="1559" w:type="dxa"/>
          </w:tcPr>
          <w:p w14:paraId="38109684" w14:textId="77777777" w:rsidR="00532467" w:rsidRPr="00532467" w:rsidRDefault="00532467">
            <w:r w:rsidRPr="00532467">
              <w:t>1 V 2</w:t>
            </w:r>
          </w:p>
        </w:tc>
        <w:tc>
          <w:tcPr>
            <w:tcW w:w="1701" w:type="dxa"/>
          </w:tcPr>
          <w:p w14:paraId="6F6B1706" w14:textId="77777777" w:rsidR="00532467" w:rsidRDefault="00532467">
            <w:r>
              <w:t>3 V 4</w:t>
            </w:r>
          </w:p>
        </w:tc>
        <w:tc>
          <w:tcPr>
            <w:tcW w:w="1276" w:type="dxa"/>
          </w:tcPr>
          <w:p w14:paraId="7A5F2F8C" w14:textId="0B3505EC" w:rsidR="00532467" w:rsidRDefault="001E65F5">
            <w:r>
              <w:t xml:space="preserve">Bye </w:t>
            </w:r>
          </w:p>
        </w:tc>
      </w:tr>
      <w:tr w:rsidR="00532467" w14:paraId="151C71B3" w14:textId="77777777" w:rsidTr="00532467">
        <w:trPr>
          <w:trHeight w:val="198"/>
        </w:trPr>
        <w:tc>
          <w:tcPr>
            <w:tcW w:w="701" w:type="dxa"/>
          </w:tcPr>
          <w:p w14:paraId="6A8EAAC9" w14:textId="77777777" w:rsidR="00532467" w:rsidRDefault="009E5734">
            <w:r>
              <w:t>2/3</w:t>
            </w:r>
          </w:p>
          <w:p w14:paraId="7E3ACC03" w14:textId="77777777" w:rsidR="009E5734" w:rsidRDefault="009E5734">
            <w:r>
              <w:t>MAR</w:t>
            </w:r>
          </w:p>
        </w:tc>
        <w:tc>
          <w:tcPr>
            <w:tcW w:w="1559" w:type="dxa"/>
          </w:tcPr>
          <w:p w14:paraId="30B19DFB" w14:textId="77777777" w:rsidR="00532467" w:rsidRDefault="008D178A">
            <w:r>
              <w:t xml:space="preserve">2 V 3  </w:t>
            </w:r>
          </w:p>
        </w:tc>
        <w:tc>
          <w:tcPr>
            <w:tcW w:w="1701" w:type="dxa"/>
          </w:tcPr>
          <w:p w14:paraId="290668A6" w14:textId="77777777" w:rsidR="00532467" w:rsidRDefault="00532467">
            <w:r>
              <w:t>4 V 5</w:t>
            </w:r>
          </w:p>
        </w:tc>
        <w:tc>
          <w:tcPr>
            <w:tcW w:w="1276" w:type="dxa"/>
          </w:tcPr>
          <w:p w14:paraId="75E96033" w14:textId="701F0088" w:rsidR="00532467" w:rsidRDefault="001E65F5">
            <w:r>
              <w:t>Bye</w:t>
            </w:r>
          </w:p>
        </w:tc>
      </w:tr>
      <w:tr w:rsidR="00532467" w14:paraId="0A6A8A2F" w14:textId="77777777" w:rsidTr="00532467">
        <w:tc>
          <w:tcPr>
            <w:tcW w:w="701" w:type="dxa"/>
          </w:tcPr>
          <w:p w14:paraId="7F42AC87" w14:textId="77777777" w:rsidR="00532467" w:rsidRDefault="009E5734">
            <w:r>
              <w:t>23/24</w:t>
            </w:r>
          </w:p>
          <w:p w14:paraId="3BE1A257" w14:textId="77777777" w:rsidR="009E5734" w:rsidRDefault="009E5734">
            <w:r>
              <w:t>MAR</w:t>
            </w:r>
          </w:p>
        </w:tc>
        <w:tc>
          <w:tcPr>
            <w:tcW w:w="1559" w:type="dxa"/>
          </w:tcPr>
          <w:p w14:paraId="5A1DC1A4" w14:textId="77777777" w:rsidR="00532467" w:rsidRDefault="008D178A">
            <w:r>
              <w:t xml:space="preserve">5 V 1 </w:t>
            </w:r>
            <w:r w:rsidR="00532467">
              <w:t xml:space="preserve"> </w:t>
            </w:r>
          </w:p>
        </w:tc>
        <w:tc>
          <w:tcPr>
            <w:tcW w:w="1701" w:type="dxa"/>
          </w:tcPr>
          <w:p w14:paraId="429A88D8" w14:textId="77777777" w:rsidR="00532467" w:rsidRDefault="00532467">
            <w:r>
              <w:t>2 V 4</w:t>
            </w:r>
          </w:p>
        </w:tc>
        <w:tc>
          <w:tcPr>
            <w:tcW w:w="1276" w:type="dxa"/>
          </w:tcPr>
          <w:p w14:paraId="3D809F42" w14:textId="129BE492" w:rsidR="00532467" w:rsidRDefault="001E65F5">
            <w:r>
              <w:t>Bye</w:t>
            </w:r>
          </w:p>
        </w:tc>
      </w:tr>
      <w:tr w:rsidR="00532467" w14:paraId="4A9A3FF6" w14:textId="77777777" w:rsidTr="00532467">
        <w:tc>
          <w:tcPr>
            <w:tcW w:w="701" w:type="dxa"/>
          </w:tcPr>
          <w:p w14:paraId="3443F36F" w14:textId="77777777" w:rsidR="00532467" w:rsidRDefault="009E5734">
            <w:r>
              <w:t>13/14</w:t>
            </w:r>
          </w:p>
          <w:p w14:paraId="2DDEB24E" w14:textId="77777777" w:rsidR="009E5734" w:rsidRDefault="009E5734">
            <w:r>
              <w:t>APR</w:t>
            </w:r>
          </w:p>
        </w:tc>
        <w:tc>
          <w:tcPr>
            <w:tcW w:w="1559" w:type="dxa"/>
          </w:tcPr>
          <w:p w14:paraId="536B3107" w14:textId="77777777" w:rsidR="00532467" w:rsidRDefault="00532467">
            <w:r>
              <w:t>1 V 3</w:t>
            </w:r>
          </w:p>
        </w:tc>
        <w:tc>
          <w:tcPr>
            <w:tcW w:w="1701" w:type="dxa"/>
          </w:tcPr>
          <w:p w14:paraId="5244B973" w14:textId="03B33C35" w:rsidR="00532467" w:rsidRDefault="001E65F5">
            <w:r>
              <w:t>Bye</w:t>
            </w:r>
          </w:p>
        </w:tc>
        <w:tc>
          <w:tcPr>
            <w:tcW w:w="1276" w:type="dxa"/>
          </w:tcPr>
          <w:p w14:paraId="318B5DCD" w14:textId="77777777" w:rsidR="00532467" w:rsidRDefault="00532467">
            <w:r>
              <w:t>2 V 5</w:t>
            </w:r>
          </w:p>
        </w:tc>
      </w:tr>
      <w:tr w:rsidR="00532467" w14:paraId="1310FAAF" w14:textId="77777777" w:rsidTr="00532467">
        <w:tc>
          <w:tcPr>
            <w:tcW w:w="701" w:type="dxa"/>
          </w:tcPr>
          <w:p w14:paraId="1A94ACF1" w14:textId="77777777" w:rsidR="00532467" w:rsidRDefault="009E5734">
            <w:r>
              <w:t>27/28</w:t>
            </w:r>
          </w:p>
          <w:p w14:paraId="54BB5498" w14:textId="77777777" w:rsidR="009E5734" w:rsidRDefault="009E5734">
            <w:r>
              <w:t>APR</w:t>
            </w:r>
          </w:p>
        </w:tc>
        <w:tc>
          <w:tcPr>
            <w:tcW w:w="1559" w:type="dxa"/>
          </w:tcPr>
          <w:p w14:paraId="31A92A27" w14:textId="77777777" w:rsidR="00532467" w:rsidRDefault="008D178A">
            <w:r>
              <w:t>4</w:t>
            </w:r>
            <w:r w:rsidR="00532467">
              <w:t xml:space="preserve"> V </w:t>
            </w:r>
            <w:r>
              <w:t>1</w:t>
            </w:r>
          </w:p>
        </w:tc>
        <w:tc>
          <w:tcPr>
            <w:tcW w:w="1701" w:type="dxa"/>
          </w:tcPr>
          <w:p w14:paraId="41C2F954" w14:textId="089E47B7" w:rsidR="00532467" w:rsidRDefault="001E65F5">
            <w:r>
              <w:t>Bye</w:t>
            </w:r>
            <w:r w:rsidR="008D178A">
              <w:t xml:space="preserve"> </w:t>
            </w:r>
          </w:p>
        </w:tc>
        <w:tc>
          <w:tcPr>
            <w:tcW w:w="1276" w:type="dxa"/>
          </w:tcPr>
          <w:p w14:paraId="6FE3D937" w14:textId="77777777" w:rsidR="00532467" w:rsidRDefault="00532467">
            <w:r>
              <w:t>3 V 5</w:t>
            </w:r>
          </w:p>
        </w:tc>
      </w:tr>
    </w:tbl>
    <w:p w14:paraId="0D6DCE0A" w14:textId="77777777" w:rsidR="00532467" w:rsidRDefault="00532467"/>
    <w:p w14:paraId="48860D87" w14:textId="77777777" w:rsidR="00E72813" w:rsidRDefault="00E72813">
      <w:r>
        <w:t>Dear Junior Champs Teams</w:t>
      </w:r>
    </w:p>
    <w:p w14:paraId="59C1E136" w14:textId="77777777" w:rsidR="00E72813" w:rsidRDefault="00E72813">
      <w:r>
        <w:t>Thank you for confirmation of your interest in our friendly league. You do not need to provide team registrations however, we would like you to use the NW Prem score sheets along with timings, as this will be good practice for next season when I am sure you will all be fighting to attain a pl</w:t>
      </w:r>
      <w:r w:rsidR="00A62BFF">
        <w:t xml:space="preserve">ace in the Junior Regional Prem. </w:t>
      </w:r>
      <w:r w:rsidR="00F44736">
        <w:t>England Netball Rules</w:t>
      </w:r>
      <w:r w:rsidR="00A62BFF">
        <w:t xml:space="preserve"> apply but no specific regulations apart the following:</w:t>
      </w:r>
      <w:r w:rsidR="00F44736">
        <w:t>.</w:t>
      </w:r>
    </w:p>
    <w:p w14:paraId="7DE9C767" w14:textId="77777777" w:rsidR="00E72813" w:rsidRDefault="00E72813">
      <w:r>
        <w:t>Home teams to provide a venue and provide away teams at least 10 days before the weekend date.</w:t>
      </w:r>
    </w:p>
    <w:p w14:paraId="0C93C51D" w14:textId="77777777" w:rsidR="00E72813" w:rsidRDefault="00E72813">
      <w:r>
        <w:t>If a venue cannot be found, please work together to find alternative venue and / or date mutually agreeable. Please inform Pat Evans who is keeping a track of the fixtures.</w:t>
      </w:r>
    </w:p>
    <w:p w14:paraId="1BFDA568" w14:textId="77777777" w:rsidR="00E72813" w:rsidRDefault="00E72813">
      <w:r>
        <w:t>You need to hire a venue to enable 20 warm up along with match timings of 4 quarters of 12 minus with 3 minutes quarter break and 5 minutes half time.</w:t>
      </w:r>
    </w:p>
    <w:p w14:paraId="6CBF3F46" w14:textId="77777777" w:rsidR="00E72813" w:rsidRDefault="00E72813">
      <w:r>
        <w:t>We will keep n score table for you so please following the instructions on the score sheet.</w:t>
      </w:r>
    </w:p>
    <w:p w14:paraId="7FEB5EFB" w14:textId="77777777" w:rsidR="00E72813" w:rsidRDefault="00F44736">
      <w:r>
        <w:t xml:space="preserve">Umpires must hold a C award qualification (or better) but don’t need to be off the current regional approved list. </w:t>
      </w:r>
    </w:p>
    <w:p w14:paraId="03A7BB73" w14:textId="77777777" w:rsidR="00F44736" w:rsidRDefault="00F44736">
      <w:r>
        <w:t>Your teams are in a WhatsApp group hosted by Pat Evans and supported by Jane Moodie so any questions, please ask.</w:t>
      </w:r>
    </w:p>
    <w:p w14:paraId="54CECC6B" w14:textId="77777777" w:rsidR="00F44736" w:rsidRDefault="00F44736"/>
    <w:p w14:paraId="1C851411" w14:textId="77777777" w:rsidR="00F44736" w:rsidRDefault="00F44736">
      <w:r>
        <w:t xml:space="preserve">We hope you enjoy playing new teams around the region and look forward to working together to provide your players with a new experience. </w:t>
      </w:r>
    </w:p>
    <w:p w14:paraId="385F98EF" w14:textId="77777777" w:rsidR="00F44736" w:rsidRDefault="00F44736"/>
    <w:p w14:paraId="467ACA9C" w14:textId="77777777" w:rsidR="00F44736" w:rsidRDefault="00F44736">
      <w:r>
        <w:t>Yours Netball</w:t>
      </w:r>
    </w:p>
    <w:p w14:paraId="6FBBAEF1" w14:textId="77777777" w:rsidR="00E72813" w:rsidRDefault="00F44736">
      <w:r>
        <w:t>NW Technical Support Group for Competition</w:t>
      </w:r>
    </w:p>
    <w:sectPr w:rsidR="00E7281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6708" w14:textId="77777777" w:rsidR="006A0365" w:rsidRDefault="006A0365" w:rsidP="00E72813">
      <w:pPr>
        <w:spacing w:after="0" w:line="240" w:lineRule="auto"/>
      </w:pPr>
      <w:r>
        <w:separator/>
      </w:r>
    </w:p>
  </w:endnote>
  <w:endnote w:type="continuationSeparator" w:id="0">
    <w:p w14:paraId="2EE68D3A" w14:textId="77777777" w:rsidR="006A0365" w:rsidRDefault="006A0365" w:rsidP="00E7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0B02" w14:textId="77777777" w:rsidR="00F44736" w:rsidRDefault="00F44736">
    <w:pPr>
      <w:pStyle w:val="Footer"/>
    </w:pPr>
    <w:r>
      <w:rPr>
        <w:noProof/>
        <w:lang w:eastAsia="en-GB"/>
      </w:rPr>
      <mc:AlternateContent>
        <mc:Choice Requires="wps">
          <w:drawing>
            <wp:anchor distT="0" distB="0" distL="114300" distR="114300" simplePos="0" relativeHeight="251659264" behindDoc="0" locked="0" layoutInCell="0" allowOverlap="1" wp14:anchorId="0DFCA01F" wp14:editId="2F97827B">
              <wp:simplePos x="0" y="0"/>
              <wp:positionH relativeFrom="page">
                <wp:posOffset>0</wp:posOffset>
              </wp:positionH>
              <wp:positionV relativeFrom="page">
                <wp:posOffset>10227945</wp:posOffset>
              </wp:positionV>
              <wp:extent cx="7560310" cy="273050"/>
              <wp:effectExtent l="0" t="0" r="0" b="12700"/>
              <wp:wrapNone/>
              <wp:docPr id="2" name="MSIPCM89c04ea295df0e080c75d3d6" descr="{&quot;HashCode&quot;:-142979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56B85" w14:textId="77777777" w:rsidR="00F44736" w:rsidRPr="00F44736" w:rsidRDefault="00F44736" w:rsidP="00F44736">
                          <w:pPr>
                            <w:spacing w:after="0"/>
                            <w:jc w:val="center"/>
                            <w:rPr>
                              <w:rFonts w:ascii="Calibri" w:hAnsi="Calibri" w:cs="Calibri"/>
                              <w:color w:val="000000"/>
                              <w:sz w:val="20"/>
                            </w:rPr>
                          </w:pPr>
                          <w:r w:rsidRPr="00F44736">
                            <w:rPr>
                              <w:rFonts w:ascii="Calibri" w:hAnsi="Calibri" w:cs="Calibri"/>
                              <w:color w:val="000000"/>
                              <w:sz w:val="20"/>
                            </w:rPr>
                            <w:t>Confidentiality: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FCA01F" id="_x0000_t202" coordsize="21600,21600" o:spt="202" path="m,l,21600r21600,l21600,xe">
              <v:stroke joinstyle="miter"/>
              <v:path gradientshapeok="t" o:connecttype="rect"/>
            </v:shapetype>
            <v:shape id="MSIPCM89c04ea295df0e080c75d3d6" o:spid="_x0000_s1026" type="#_x0000_t202" alt="{&quot;HashCode&quot;:-14297983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2756B85" w14:textId="77777777" w:rsidR="00F44736" w:rsidRPr="00F44736" w:rsidRDefault="00F44736" w:rsidP="00F44736">
                    <w:pPr>
                      <w:spacing w:after="0"/>
                      <w:jc w:val="center"/>
                      <w:rPr>
                        <w:rFonts w:ascii="Calibri" w:hAnsi="Calibri" w:cs="Calibri"/>
                        <w:color w:val="000000"/>
                        <w:sz w:val="20"/>
                      </w:rPr>
                    </w:pPr>
                    <w:r w:rsidRPr="00F44736">
                      <w:rPr>
                        <w:rFonts w:ascii="Calibri" w:hAnsi="Calibri" w:cs="Calibri"/>
                        <w:color w:val="000000"/>
                        <w:sz w:val="20"/>
                      </w:rPr>
                      <w:t>Confidentiality: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E7D5" w14:textId="77777777" w:rsidR="006A0365" w:rsidRDefault="006A0365" w:rsidP="00E72813">
      <w:pPr>
        <w:spacing w:after="0" w:line="240" w:lineRule="auto"/>
      </w:pPr>
      <w:r>
        <w:separator/>
      </w:r>
    </w:p>
  </w:footnote>
  <w:footnote w:type="continuationSeparator" w:id="0">
    <w:p w14:paraId="4CE6BF6B" w14:textId="77777777" w:rsidR="006A0365" w:rsidRDefault="006A0365" w:rsidP="00E72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30DC" w14:textId="77777777" w:rsidR="00E72813" w:rsidRDefault="00E72813">
    <w:pPr>
      <w:pStyle w:val="Header"/>
    </w:pPr>
    <w:r>
      <w:rPr>
        <w:noProof/>
        <w:lang w:eastAsia="en-GB"/>
      </w:rPr>
      <w:drawing>
        <wp:anchor distT="0" distB="0" distL="114300" distR="114300" simplePos="0" relativeHeight="251658240" behindDoc="1" locked="0" layoutInCell="1" allowOverlap="1" wp14:anchorId="49CEBCEF" wp14:editId="1B32FC10">
          <wp:simplePos x="0" y="0"/>
          <wp:positionH relativeFrom="column">
            <wp:posOffset>4448175</wp:posOffset>
          </wp:positionH>
          <wp:positionV relativeFrom="paragraph">
            <wp:posOffset>-278765</wp:posOffset>
          </wp:positionV>
          <wp:extent cx="1600200" cy="742950"/>
          <wp:effectExtent l="0" t="0" r="0" b="0"/>
          <wp:wrapTight wrapText="bothSides">
            <wp:wrapPolygon edited="0">
              <wp:start x="0" y="0"/>
              <wp:lineTo x="0" y="21046"/>
              <wp:lineTo x="21343" y="21046"/>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pic:spPr>
              </pic:pic>
            </a:graphicData>
          </a:graphic>
          <wp14:sizeRelH relativeFrom="page">
            <wp14:pctWidth>0</wp14:pctWidth>
          </wp14:sizeRelH>
          <wp14:sizeRelV relativeFrom="page">
            <wp14:pctHeight>0</wp14:pctHeight>
          </wp14:sizeRelV>
        </wp:anchor>
      </w:drawing>
    </w:r>
    <w:r>
      <w:t>U14 Regional Junior Regional Friendly Champs League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467"/>
    <w:rsid w:val="000E2228"/>
    <w:rsid w:val="001E65F5"/>
    <w:rsid w:val="00532467"/>
    <w:rsid w:val="006A0365"/>
    <w:rsid w:val="008D178A"/>
    <w:rsid w:val="0090454C"/>
    <w:rsid w:val="00915063"/>
    <w:rsid w:val="009E5734"/>
    <w:rsid w:val="00A62BFF"/>
    <w:rsid w:val="00E72813"/>
    <w:rsid w:val="00F44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581D0"/>
  <w15:chartTrackingRefBased/>
  <w15:docId w15:val="{5287F1FB-92B0-40B2-A914-9DAD74FB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813"/>
    <w:rPr>
      <w:rFonts w:ascii="Segoe UI" w:hAnsi="Segoe UI" w:cs="Segoe UI"/>
      <w:sz w:val="18"/>
      <w:szCs w:val="18"/>
    </w:rPr>
  </w:style>
  <w:style w:type="paragraph" w:styleId="Header">
    <w:name w:val="header"/>
    <w:basedOn w:val="Normal"/>
    <w:link w:val="HeaderChar"/>
    <w:uiPriority w:val="99"/>
    <w:unhideWhenUsed/>
    <w:rsid w:val="00E72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813"/>
  </w:style>
  <w:style w:type="paragraph" w:styleId="Footer">
    <w:name w:val="footer"/>
    <w:basedOn w:val="Normal"/>
    <w:link w:val="FooterChar"/>
    <w:uiPriority w:val="99"/>
    <w:unhideWhenUsed/>
    <w:rsid w:val="00E72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evans</dc:creator>
  <cp:keywords/>
  <dc:description/>
  <cp:lastModifiedBy>pat evans</cp:lastModifiedBy>
  <cp:revision>5</cp:revision>
  <cp:lastPrinted>2024-02-05T07:55:00Z</cp:lastPrinted>
  <dcterms:created xsi:type="dcterms:W3CDTF">2024-02-05T15:04:00Z</dcterms:created>
  <dcterms:modified xsi:type="dcterms:W3CDTF">2024-02-24T17:56:00Z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2d7af-770e-4ff9-b119-21595b3bb0e4_Enabled">
    <vt:lpwstr>true</vt:lpwstr>
  </property>
  <property fmtid="{D5CDD505-2E9C-101B-9397-08002B2CF9AE}" pid="3" name="MSIP_Label_4002d7af-770e-4ff9-b119-21595b3bb0e4_SetDate">
    <vt:lpwstr>2024-02-05T13:38:03Z</vt:lpwstr>
  </property>
  <property fmtid="{D5CDD505-2E9C-101B-9397-08002B2CF9AE}" pid="4" name="MSIP_Label_4002d7af-770e-4ff9-b119-21595b3bb0e4_Method">
    <vt:lpwstr>Standard</vt:lpwstr>
  </property>
  <property fmtid="{D5CDD505-2E9C-101B-9397-08002B2CF9AE}" pid="5" name="MSIP_Label_4002d7af-770e-4ff9-b119-21595b3bb0e4_Name">
    <vt:lpwstr>Internal</vt:lpwstr>
  </property>
  <property fmtid="{D5CDD505-2E9C-101B-9397-08002B2CF9AE}" pid="6" name="MSIP_Label_4002d7af-770e-4ff9-b119-21595b3bb0e4_SiteId">
    <vt:lpwstr>a0c73f02-35f4-41e3-be9d-9f7b606571cc</vt:lpwstr>
  </property>
  <property fmtid="{D5CDD505-2E9C-101B-9397-08002B2CF9AE}" pid="7" name="MSIP_Label_4002d7af-770e-4ff9-b119-21595b3bb0e4_ActionId">
    <vt:lpwstr>fee71e82-1926-4363-a655-184fe18a092f</vt:lpwstr>
  </property>
  <property fmtid="{D5CDD505-2E9C-101B-9397-08002B2CF9AE}" pid="8" name="MSIP_Label_4002d7af-770e-4ff9-b119-21595b3bb0e4_ContentBits">
    <vt:lpwstr>2</vt:lpwstr>
  </property>
</Properties>
</file>